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C4" w:rsidRDefault="00422A5C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4</w:t>
      </w:r>
    </w:p>
    <w:p w:rsidR="005F15C4" w:rsidRDefault="005F15C4">
      <w:pPr>
        <w:tabs>
          <w:tab w:val="left" w:pos="5220"/>
        </w:tabs>
        <w:spacing w:line="360" w:lineRule="auto"/>
        <w:rPr>
          <w:rFonts w:ascii="宋体" w:hAnsi="宋体" w:cs="宋体"/>
          <w:sz w:val="24"/>
          <w:szCs w:val="24"/>
        </w:rPr>
      </w:pPr>
    </w:p>
    <w:p w:rsidR="005F15C4" w:rsidRDefault="005F15C4">
      <w:pPr>
        <w:tabs>
          <w:tab w:val="left" w:pos="5220"/>
        </w:tabs>
        <w:spacing w:line="360" w:lineRule="auto"/>
        <w:jc w:val="center"/>
        <w:rPr>
          <w:rFonts w:ascii="宋体" w:hAnsi="宋体" w:cs="宋体"/>
          <w:sz w:val="24"/>
          <w:szCs w:val="24"/>
        </w:rPr>
      </w:pP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年制造业与互联网融合发展</w:t>
      </w: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试点示范项目申报书</w:t>
      </w:r>
    </w:p>
    <w:p w:rsidR="005F15C4" w:rsidRDefault="00422A5C">
      <w:pPr>
        <w:spacing w:line="360" w:lineRule="auto"/>
        <w:jc w:val="center"/>
        <w:rPr>
          <w:rFonts w:ascii="黑体" w:eastAsia="黑体" w:hAnsi="黑体" w:cs="黑体"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(</w:t>
      </w:r>
      <w:r>
        <w:rPr>
          <w:rFonts w:ascii="黑体" w:eastAsia="黑体" w:hAnsi="黑体" w:cs="黑体" w:hint="eastAsia"/>
          <w:sz w:val="36"/>
          <w:szCs w:val="36"/>
        </w:rPr>
        <w:t>特色专业型工业互联网平台</w:t>
      </w:r>
      <w:r>
        <w:rPr>
          <w:rFonts w:ascii="黑体" w:eastAsia="黑体" w:hAnsi="黑体" w:cs="黑体" w:hint="eastAsia"/>
          <w:sz w:val="36"/>
          <w:szCs w:val="36"/>
        </w:rPr>
        <w:t>)</w:t>
      </w:r>
    </w:p>
    <w:p w:rsidR="005F15C4" w:rsidRDefault="005F15C4">
      <w:pPr>
        <w:tabs>
          <w:tab w:val="left" w:pos="5220"/>
        </w:tabs>
        <w:spacing w:line="360" w:lineRule="auto"/>
        <w:ind w:firstLineChars="400" w:firstLine="964"/>
        <w:rPr>
          <w:rFonts w:ascii="宋体" w:hAnsi="宋体" w:cs="宋体"/>
          <w:b/>
          <w:sz w:val="24"/>
          <w:szCs w:val="24"/>
        </w:rPr>
      </w:pPr>
    </w:p>
    <w:p w:rsidR="005F15C4" w:rsidRDefault="005F15C4">
      <w:pPr>
        <w:spacing w:line="360" w:lineRule="auto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5F15C4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目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名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称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推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荐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单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位（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盖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章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5F15C4" w:rsidRDefault="00422A5C">
      <w:pPr>
        <w:spacing w:line="36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日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>期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5F15C4">
      <w:pPr>
        <w:tabs>
          <w:tab w:val="left" w:pos="5220"/>
        </w:tabs>
        <w:spacing w:line="360" w:lineRule="auto"/>
        <w:rPr>
          <w:rFonts w:ascii="黑体" w:eastAsia="黑体" w:hAnsi="黑体" w:cs="黑体"/>
          <w:b/>
          <w:sz w:val="32"/>
          <w:szCs w:val="32"/>
        </w:rPr>
      </w:pPr>
    </w:p>
    <w:p w:rsidR="005F15C4" w:rsidRDefault="00422A5C">
      <w:pPr>
        <w:tabs>
          <w:tab w:val="left" w:pos="5220"/>
        </w:tabs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工业和信息化部编制</w:t>
      </w:r>
    </w:p>
    <w:p w:rsidR="005F15C4" w:rsidRDefault="005F15C4" w:rsidP="005F15C4">
      <w:pPr>
        <w:spacing w:afterLines="30" w:line="360" w:lineRule="auto"/>
        <w:jc w:val="center"/>
        <w:rPr>
          <w:rFonts w:ascii="黑体" w:eastAsia="黑体" w:hAnsi="黑体" w:cs="黑体"/>
          <w:b/>
          <w:color w:val="000000"/>
          <w:sz w:val="32"/>
          <w:szCs w:val="32"/>
        </w:rPr>
        <w:sectPr w:rsidR="005F15C4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F15C4" w:rsidRDefault="00422A5C">
      <w:pPr>
        <w:numPr>
          <w:ilvl w:val="0"/>
          <w:numId w:val="1"/>
        </w:num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企业和项目基本信息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968"/>
        <w:gridCol w:w="1120"/>
        <w:gridCol w:w="700"/>
        <w:gridCol w:w="1276"/>
        <w:gridCol w:w="105"/>
        <w:gridCol w:w="546"/>
        <w:gridCol w:w="1951"/>
        <w:gridCol w:w="36"/>
      </w:tblGrid>
      <w:tr w:rsidR="005F15C4">
        <w:trPr>
          <w:trHeight w:val="90"/>
          <w:jc w:val="center"/>
        </w:trPr>
        <w:tc>
          <w:tcPr>
            <w:tcW w:w="8522" w:type="dxa"/>
            <w:gridSpan w:val="9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（一）单位基本信息</w:t>
            </w:r>
          </w:p>
        </w:tc>
      </w:tr>
      <w:tr w:rsidR="005F15C4">
        <w:trPr>
          <w:trHeight w:val="491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1987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gridAfter w:val="1"/>
          <w:wAfter w:w="36" w:type="dxa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构代码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1951" w:type="dxa"/>
            <w:vAlign w:val="center"/>
          </w:tcPr>
          <w:p w:rsidR="005F15C4" w:rsidRDefault="005F15C4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gridAfter w:val="1"/>
          <w:wAfter w:w="36" w:type="dxa"/>
          <w:trHeight w:val="420"/>
          <w:jc w:val="center"/>
        </w:trPr>
        <w:tc>
          <w:tcPr>
            <w:tcW w:w="1820" w:type="dxa"/>
            <w:vMerge w:val="restart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企业净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利润</w:t>
            </w:r>
          </w:p>
        </w:tc>
        <w:tc>
          <w:tcPr>
            <w:tcW w:w="2788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927" w:type="dxa"/>
            <w:gridSpan w:val="3"/>
            <w:vMerge w:val="restart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研发年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投入额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951" w:type="dxa"/>
            <w:vMerge w:val="restart"/>
            <w:vAlign w:val="center"/>
          </w:tcPr>
          <w:p w:rsidR="005F15C4" w:rsidRDefault="00422A5C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5F15C4">
        <w:trPr>
          <w:gridAfter w:val="1"/>
          <w:wAfter w:w="36" w:type="dxa"/>
          <w:trHeight w:val="420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927" w:type="dxa"/>
            <w:gridSpan w:val="3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90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adjustRightInd w:val="0"/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3"/>
          <w:jc w:val="center"/>
        </w:trPr>
        <w:tc>
          <w:tcPr>
            <w:tcW w:w="1820" w:type="dxa"/>
            <w:vMerge w:val="restart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3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32"/>
          <w:jc w:val="center"/>
        </w:trPr>
        <w:tc>
          <w:tcPr>
            <w:tcW w:w="1820" w:type="dxa"/>
            <w:vMerge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1820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638" w:type="dxa"/>
            <w:gridSpan w:val="4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单位简介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（发展历程、主营业务、市场销售等方面基本情况，不超过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200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8522" w:type="dxa"/>
            <w:gridSpan w:val="9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（二）项目基本信息</w:t>
            </w:r>
          </w:p>
        </w:tc>
      </w:tr>
      <w:tr w:rsidR="005F15C4">
        <w:trPr>
          <w:trHeight w:val="2183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试点示范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领域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行业特色工业互联网平台建设</w:t>
            </w:r>
          </w:p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区域特色工业互联网平台建设</w:t>
            </w:r>
          </w:p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专业型工业互联网平台建设</w:t>
            </w: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起止日期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年主营业务收入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422A5C" w:rsidP="005F15C4">
            <w:pPr>
              <w:tabs>
                <w:tab w:val="left" w:pos="560"/>
                <w:tab w:val="center" w:pos="1219"/>
              </w:tabs>
              <w:snapToGrid w:val="0"/>
              <w:spacing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年业务收入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5F15C4">
        <w:trPr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项目人员总数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项目人员高级职称数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622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项目负责人姓名</w:t>
            </w:r>
          </w:p>
        </w:tc>
        <w:tc>
          <w:tcPr>
            <w:tcW w:w="2088" w:type="dxa"/>
            <w:gridSpan w:val="2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项目负责人学历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</w:tr>
      <w:tr w:rsidR="005F15C4">
        <w:trPr>
          <w:trHeight w:val="355"/>
          <w:jc w:val="center"/>
        </w:trPr>
        <w:tc>
          <w:tcPr>
            <w:tcW w:w="5989" w:type="dxa"/>
            <w:gridSpan w:val="6"/>
            <w:vMerge w:val="restart"/>
            <w:vAlign w:val="center"/>
          </w:tcPr>
          <w:p w:rsidR="005F15C4" w:rsidRDefault="00422A5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>是否具备高新企业资质、国家级重点实验室、工程实验室或省部级高新技术企业资质、省部级重点实验室、工程实验室</w:t>
            </w:r>
            <w:r>
              <w:rPr>
                <w:rFonts w:ascii="宋体" w:hAnsi="宋体" w:cs="宋体" w:hint="eastAsia"/>
                <w:sz w:val="24"/>
                <w:szCs w:val="24"/>
              </w:rPr>
              <w:t>等相关资质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355"/>
          <w:jc w:val="center"/>
        </w:trPr>
        <w:tc>
          <w:tcPr>
            <w:tcW w:w="5989" w:type="dxa"/>
            <w:gridSpan w:val="6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拥有行业创新相关核心技术专利或软件著作权（项）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833"/>
          <w:jc w:val="center"/>
        </w:trPr>
        <w:tc>
          <w:tcPr>
            <w:tcW w:w="5989" w:type="dxa"/>
            <w:gridSpan w:val="6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参与融合发展领域省部级及以上项目建设或相关标准制定（项）</w:t>
            </w:r>
            <w:r>
              <w:rPr>
                <w:rFonts w:ascii="宋体" w:hAnsi="宋体" w:cs="宋体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533" w:type="dxa"/>
            <w:gridSpan w:val="3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2025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简述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（对拟推荐示范项目的创新性和示范性进行简要描述，不超过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400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F15C4">
        <w:trPr>
          <w:trHeight w:val="3267"/>
          <w:jc w:val="center"/>
        </w:trPr>
        <w:tc>
          <w:tcPr>
            <w:tcW w:w="1820" w:type="dxa"/>
            <w:vAlign w:val="center"/>
          </w:tcPr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真实性</w:t>
            </w: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6702" w:type="dxa"/>
            <w:gridSpan w:val="8"/>
            <w:vAlign w:val="center"/>
          </w:tcPr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法定代表人签章：</w:t>
            </w:r>
          </w:p>
          <w:p w:rsidR="005F15C4" w:rsidRDefault="005F15C4" w:rsidP="005F15C4">
            <w:pPr>
              <w:snapToGrid w:val="0"/>
              <w:spacing w:beforeLines="20" w:line="360" w:lineRule="auto"/>
              <w:ind w:firstLineChars="300" w:firstLine="7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公章：</w:t>
            </w:r>
          </w:p>
          <w:p w:rsidR="005F15C4" w:rsidRDefault="005F15C4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15C4" w:rsidRDefault="00422A5C" w:rsidP="005F15C4">
            <w:pPr>
              <w:snapToGrid w:val="0"/>
              <w:spacing w:beforeLines="2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5F15C4" w:rsidRDefault="00422A5C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二、项目基本情况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（一）项目概述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（二）项目实施的创新性（技术创新、模式创新及相关知识产权）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（三）项目实施的有效性（明确的发展目标、清晰的运营思路、稳定充足的资金来源、较大的应用规模、良好的运营和效益情况）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（四）项目实施的可推广性（项目人员情况、项目示范意义及推广价值、推广可行性、推广范围等）</w:t>
      </w: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三、项目实施现状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（一）项目实施主体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（二）项目方案及实施情况（申报多个示范项目领域，需分领域在申报书中分别描述）</w:t>
      </w: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四、下一步实施计划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主要包括下一步项目建设的主要内容和实施计划、项目实施预期目标、项目效益分析、项目风险分析、项目成长性分析等。</w:t>
      </w:r>
    </w:p>
    <w:p w:rsidR="005F15C4" w:rsidRDefault="00422A5C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五、相关附件</w:t>
      </w:r>
    </w:p>
    <w:p w:rsidR="005F15C4" w:rsidRDefault="00422A5C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企业相关资质、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软著专利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、省部级以上项目或标准制定经验以及其他有关证明材料（复印件）</w:t>
      </w:r>
    </w:p>
    <w:p w:rsidR="005F15C4" w:rsidRDefault="005F15C4"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 w:rsidR="005F15C4" w:rsidRDefault="00422A5C">
      <w:pPr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说明</w:t>
      </w:r>
      <w:r>
        <w:rPr>
          <w:rFonts w:ascii="宋体" w:hAnsi="宋体" w:cs="宋体" w:hint="eastAsia"/>
          <w:bCs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请用</w:t>
      </w:r>
      <w:r>
        <w:rPr>
          <w:rFonts w:ascii="宋体" w:hAnsi="宋体" w:cs="宋体" w:hint="eastAsia"/>
          <w:bCs/>
          <w:sz w:val="24"/>
          <w:szCs w:val="24"/>
        </w:rPr>
        <w:t>A4</w:t>
      </w:r>
      <w:r>
        <w:rPr>
          <w:rFonts w:ascii="宋体" w:hAnsi="宋体" w:cs="宋体" w:hint="eastAsia"/>
          <w:bCs/>
          <w:sz w:val="24"/>
          <w:szCs w:val="24"/>
        </w:rPr>
        <w:t>幅面编辑，双面打印并胶装。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正文字体为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号仿宋体，单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倍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行距；一级标题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号黑体；二级标题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号楷体。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表格中带</w:t>
      </w:r>
      <w:r>
        <w:rPr>
          <w:rFonts w:ascii="宋体" w:hAnsi="宋体" w:cs="宋体" w:hint="eastAsia"/>
          <w:bCs/>
          <w:sz w:val="24"/>
          <w:szCs w:val="24"/>
          <w:vertAlign w:val="superscript"/>
        </w:rPr>
        <w:t>※</w:t>
      </w:r>
      <w:r>
        <w:rPr>
          <w:rFonts w:ascii="宋体" w:hAnsi="宋体" w:cs="宋体" w:hint="eastAsia"/>
          <w:bCs/>
          <w:sz w:val="24"/>
          <w:szCs w:val="24"/>
        </w:rPr>
        <w:t>标记的项目请根据实际情况填写并提供截图、汇总表、复印</w:t>
      </w:r>
      <w:r>
        <w:rPr>
          <w:rFonts w:ascii="宋体" w:hAnsi="宋体" w:cs="宋体" w:hint="eastAsia"/>
          <w:bCs/>
          <w:sz w:val="24"/>
          <w:szCs w:val="24"/>
        </w:rPr>
        <w:lastRenderedPageBreak/>
        <w:t>件等相关证明材料，如果没有可填“无”。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4.</w:t>
      </w:r>
      <w:r>
        <w:rPr>
          <w:rFonts w:ascii="宋体" w:hAnsi="宋体" w:cs="宋体" w:hint="eastAsia"/>
          <w:bCs/>
          <w:sz w:val="24"/>
          <w:szCs w:val="24"/>
        </w:rPr>
        <w:t>申报书中需根据实际情况添加目录（粒度应至少达到三级，并包括证明材料细分目录等内容）。</w:t>
      </w:r>
    </w:p>
    <w:p w:rsidR="005F15C4" w:rsidRDefault="00422A5C">
      <w:pPr>
        <w:spacing w:line="360" w:lineRule="auto"/>
        <w:ind w:firstLineChars="300" w:firstLine="7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5.</w:t>
      </w:r>
      <w:r>
        <w:rPr>
          <w:rFonts w:ascii="宋体" w:hAnsi="宋体" w:cs="宋体" w:hint="eastAsia"/>
          <w:bCs/>
          <w:sz w:val="24"/>
          <w:szCs w:val="24"/>
        </w:rPr>
        <w:t>申报主体相关资质如为联合体单位时应使用牵头单位资质。</w:t>
      </w:r>
    </w:p>
    <w:p w:rsidR="005F15C4" w:rsidRDefault="005F15C4"/>
    <w:sectPr w:rsidR="005F15C4" w:rsidSect="005F15C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C4" w:rsidRDefault="005F15C4" w:rsidP="005F15C4">
      <w:r>
        <w:separator/>
      </w:r>
    </w:p>
  </w:endnote>
  <w:endnote w:type="continuationSeparator" w:id="1">
    <w:p w:rsidR="005F15C4" w:rsidRDefault="005F15C4" w:rsidP="005F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C4" w:rsidRDefault="00422A5C">
    <w:pPr>
      <w:pStyle w:val="a3"/>
      <w:jc w:val="center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C4" w:rsidRDefault="005F15C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C4" w:rsidRDefault="005F15C4" w:rsidP="005F15C4">
      <w:r>
        <w:separator/>
      </w:r>
    </w:p>
  </w:footnote>
  <w:footnote w:type="continuationSeparator" w:id="1">
    <w:p w:rsidR="005F15C4" w:rsidRDefault="005F15C4" w:rsidP="005F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135D"/>
    <w:multiLevelType w:val="singleLevel"/>
    <w:tmpl w:val="2A2D13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F0578"/>
    <w:rsid w:val="00422A5C"/>
    <w:rsid w:val="005F15C4"/>
    <w:rsid w:val="485A0BF7"/>
    <w:rsid w:val="76A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C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1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2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2A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</Words>
  <Characters>1095</Characters>
  <Application>Microsoft Office Word</Application>
  <DocSecurity>0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2020-10-19T00:46:00Z</dcterms:created>
  <dc:creator>顾建萍</dc:creator>
  <lastModifiedBy>王郁婷</lastModifiedBy>
  <dcterms:modified xsi:type="dcterms:W3CDTF">2020-10-23T01:46:00Z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